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4A6" w:rsidRDefault="003774A6" w:rsidP="00E7422D"/>
    <w:p w:rsidR="003774A6" w:rsidRDefault="003774A6" w:rsidP="003774A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МУНИЦИПАЛЬНОЕ ОБРАЗОВАНИЕ «СЮМСКОЕ»</w:t>
      </w:r>
    </w:p>
    <w:p w:rsidR="003774A6" w:rsidRDefault="003774A6" w:rsidP="003774A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ШЕНКУРСКОГО РАЙОНА  АРХАНГЕЛЬСКОЙ ОБЛАСТИ</w:t>
      </w:r>
    </w:p>
    <w:p w:rsidR="003774A6" w:rsidRDefault="003774A6" w:rsidP="003774A6">
      <w:pPr>
        <w:jc w:val="center"/>
        <w:rPr>
          <w:b/>
          <w:i/>
          <w:sz w:val="28"/>
          <w:szCs w:val="28"/>
        </w:rPr>
      </w:pPr>
    </w:p>
    <w:p w:rsidR="003774A6" w:rsidRDefault="003774A6" w:rsidP="003774A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СОВЕТ ЧЕТВЕРТОГО СОЗЫВА</w:t>
      </w:r>
    </w:p>
    <w:p w:rsidR="003774A6" w:rsidRDefault="003774A6" w:rsidP="003774A6">
      <w:pPr>
        <w:jc w:val="center"/>
        <w:rPr>
          <w:b/>
          <w:sz w:val="28"/>
          <w:szCs w:val="28"/>
        </w:rPr>
      </w:pPr>
    </w:p>
    <w:p w:rsidR="003774A6" w:rsidRDefault="00030E7D" w:rsidP="003774A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ТРИДЦАТЬ СЕДЬМАЯ</w:t>
      </w:r>
      <w:r w:rsidR="003774A6">
        <w:rPr>
          <w:b/>
          <w:i/>
          <w:sz w:val="28"/>
          <w:szCs w:val="28"/>
        </w:rPr>
        <w:t xml:space="preserve">СЕССИЯ </w:t>
      </w:r>
    </w:p>
    <w:p w:rsidR="00030E7D" w:rsidRDefault="00030E7D" w:rsidP="003774A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(внеочередная)</w:t>
      </w:r>
    </w:p>
    <w:p w:rsidR="003774A6" w:rsidRDefault="003774A6" w:rsidP="003774A6">
      <w:pPr>
        <w:jc w:val="center"/>
        <w:rPr>
          <w:b/>
          <w:sz w:val="28"/>
          <w:szCs w:val="28"/>
        </w:rPr>
      </w:pPr>
    </w:p>
    <w:p w:rsidR="003774A6" w:rsidRDefault="003774A6" w:rsidP="003774A6">
      <w:pPr>
        <w:jc w:val="center"/>
        <w:rPr>
          <w:b/>
          <w:i/>
          <w:sz w:val="28"/>
          <w:szCs w:val="28"/>
        </w:rPr>
      </w:pPr>
      <w:r w:rsidRPr="00AC5521">
        <w:rPr>
          <w:b/>
          <w:i/>
          <w:sz w:val="28"/>
          <w:szCs w:val="28"/>
        </w:rPr>
        <w:t>РЕШЕНИЕ</w:t>
      </w:r>
    </w:p>
    <w:p w:rsidR="003774A6" w:rsidRPr="00AC5521" w:rsidRDefault="003774A6" w:rsidP="003774A6">
      <w:pPr>
        <w:jc w:val="center"/>
        <w:rPr>
          <w:b/>
          <w:i/>
          <w:sz w:val="28"/>
          <w:szCs w:val="28"/>
        </w:rPr>
      </w:pPr>
    </w:p>
    <w:p w:rsidR="003774A6" w:rsidRDefault="00E7422D" w:rsidP="00E7422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11</w:t>
      </w:r>
      <w:r w:rsidR="00FE22D6">
        <w:rPr>
          <w:sz w:val="28"/>
          <w:szCs w:val="28"/>
        </w:rPr>
        <w:t xml:space="preserve"> марта 2021</w:t>
      </w:r>
      <w:r w:rsidR="003774A6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                                                                                   </w:t>
      </w:r>
      <w:r w:rsidR="003774A6">
        <w:rPr>
          <w:sz w:val="28"/>
          <w:szCs w:val="28"/>
        </w:rPr>
        <w:t>№</w:t>
      </w:r>
      <w:r>
        <w:rPr>
          <w:sz w:val="28"/>
          <w:szCs w:val="28"/>
        </w:rPr>
        <w:t xml:space="preserve"> 89</w:t>
      </w:r>
    </w:p>
    <w:p w:rsidR="003774A6" w:rsidRDefault="003774A6" w:rsidP="003774A6">
      <w:pPr>
        <w:pStyle w:val="Default"/>
        <w:jc w:val="center"/>
        <w:rPr>
          <w:sz w:val="28"/>
          <w:szCs w:val="28"/>
        </w:rPr>
      </w:pPr>
    </w:p>
    <w:p w:rsidR="003774A6" w:rsidRDefault="003774A6" w:rsidP="003774A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земельном налоге</w:t>
      </w:r>
    </w:p>
    <w:p w:rsidR="003774A6" w:rsidRDefault="003774A6" w:rsidP="003774A6">
      <w:pPr>
        <w:pStyle w:val="Default"/>
        <w:jc w:val="center"/>
        <w:rPr>
          <w:sz w:val="28"/>
          <w:szCs w:val="28"/>
        </w:rPr>
      </w:pPr>
    </w:p>
    <w:p w:rsidR="003774A6" w:rsidRDefault="003774A6" w:rsidP="003774A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Руководствуясь главой 31 Налогового кодекса Российской Федерации, муниципальный Совет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</w:p>
    <w:p w:rsidR="003774A6" w:rsidRDefault="003774A6" w:rsidP="003774A6">
      <w:pPr>
        <w:pStyle w:val="Default"/>
        <w:jc w:val="both"/>
        <w:rPr>
          <w:sz w:val="28"/>
          <w:szCs w:val="28"/>
        </w:rPr>
      </w:pPr>
    </w:p>
    <w:p w:rsidR="003774A6" w:rsidRDefault="003774A6" w:rsidP="003774A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E22D6">
        <w:rPr>
          <w:sz w:val="28"/>
          <w:szCs w:val="28"/>
        </w:rPr>
        <w:t xml:space="preserve">  </w:t>
      </w:r>
      <w:r>
        <w:rPr>
          <w:sz w:val="28"/>
          <w:szCs w:val="28"/>
        </w:rPr>
        <w:t>1. Ввести на территории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(далее – МО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») земельный налог. </w:t>
      </w:r>
    </w:p>
    <w:p w:rsidR="003774A6" w:rsidRDefault="00FE22D6" w:rsidP="003774A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74A6">
        <w:rPr>
          <w:sz w:val="28"/>
          <w:szCs w:val="28"/>
        </w:rPr>
        <w:t>2. Установить на территории МО «</w:t>
      </w:r>
      <w:proofErr w:type="spellStart"/>
      <w:r w:rsidR="003774A6">
        <w:rPr>
          <w:sz w:val="28"/>
          <w:szCs w:val="28"/>
        </w:rPr>
        <w:t>Сюмское</w:t>
      </w:r>
      <w:proofErr w:type="spellEnd"/>
      <w:r w:rsidR="003774A6">
        <w:rPr>
          <w:sz w:val="28"/>
          <w:szCs w:val="28"/>
        </w:rPr>
        <w:t xml:space="preserve">» налоговые ставки в следующих размерах: </w:t>
      </w:r>
    </w:p>
    <w:p w:rsidR="003774A6" w:rsidRDefault="003774A6" w:rsidP="003774A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0,3 процента в отношении земельных участков: </w:t>
      </w:r>
    </w:p>
    <w:p w:rsidR="003774A6" w:rsidRDefault="003774A6" w:rsidP="003774A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 </w:t>
      </w:r>
    </w:p>
    <w:p w:rsidR="003774A6" w:rsidRDefault="003774A6" w:rsidP="003774A6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</w:t>
      </w:r>
      <w:proofErr w:type="gramEnd"/>
      <w:r>
        <w:rPr>
          <w:sz w:val="28"/>
          <w:szCs w:val="28"/>
        </w:rPr>
        <w:t xml:space="preserve">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 </w:t>
      </w:r>
    </w:p>
    <w:p w:rsidR="003774A6" w:rsidRDefault="003774A6" w:rsidP="003774A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 </w:t>
      </w:r>
    </w:p>
    <w:p w:rsidR="003774A6" w:rsidRDefault="003774A6" w:rsidP="003774A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 </w:t>
      </w:r>
    </w:p>
    <w:p w:rsidR="00DA4F45" w:rsidRDefault="003774A6" w:rsidP="00DA4F4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1,5 процента в отношении прочих земельных участков</w:t>
      </w:r>
      <w:r w:rsidR="00DA4F45">
        <w:rPr>
          <w:sz w:val="28"/>
          <w:szCs w:val="28"/>
        </w:rPr>
        <w:t>:</w:t>
      </w:r>
      <w:r w:rsidR="00DA4F45" w:rsidRPr="00DA4F45">
        <w:rPr>
          <w:sz w:val="28"/>
          <w:szCs w:val="28"/>
        </w:rPr>
        <w:t xml:space="preserve"> </w:t>
      </w:r>
    </w:p>
    <w:p w:rsidR="00DA4F45" w:rsidRDefault="00DA4F45" w:rsidP="00DA4F45">
      <w:pPr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3)  в размере 0,1 процента в отношении земельных участков, занятых муниципальными учреждениями органами  местного самоуправления, финансируемыми за счет средств местного бюджета.</w:t>
      </w:r>
    </w:p>
    <w:p w:rsidR="00DA4F45" w:rsidRPr="00286EC7" w:rsidRDefault="00FE22D6" w:rsidP="00DA4F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B661B">
        <w:rPr>
          <w:sz w:val="28"/>
          <w:szCs w:val="28"/>
        </w:rPr>
        <w:t>3</w:t>
      </w:r>
      <w:r w:rsidR="00DA4F45" w:rsidRPr="00286EC7">
        <w:rPr>
          <w:sz w:val="28"/>
          <w:szCs w:val="28"/>
        </w:rPr>
        <w:t xml:space="preserve">. Налогоплательщики - организации уплачивают земельный налог и авансовые платежи по земельному налогу в порядке и сроки, установленные Налоговым Кодексом Российской Федерации. </w:t>
      </w:r>
    </w:p>
    <w:p w:rsidR="00DA4F45" w:rsidRDefault="00FE22D6" w:rsidP="00DA4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A4F45">
        <w:rPr>
          <w:sz w:val="28"/>
          <w:szCs w:val="28"/>
        </w:rPr>
        <w:t xml:space="preserve">4. Освободить от уплаты земельного налога следующую категорию налогоплательщиков: </w:t>
      </w:r>
    </w:p>
    <w:p w:rsidR="00DA4F45" w:rsidRDefault="00DA4F45" w:rsidP="00DA4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собственники земельных участков, занятых муниципальным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объектам инженерной инфраструктуры жилищно-коммунального комплекса). </w:t>
      </w:r>
      <w:r w:rsidR="00FE22D6">
        <w:rPr>
          <w:sz w:val="28"/>
          <w:szCs w:val="28"/>
        </w:rPr>
        <w:t xml:space="preserve"> </w:t>
      </w:r>
    </w:p>
    <w:p w:rsidR="00FE22D6" w:rsidRDefault="00FE22D6" w:rsidP="00DA4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Указанные  организации и учреждения не исчисляют и не уплачивают авансовые платежи по налогу в течение налогового периода.</w:t>
      </w:r>
    </w:p>
    <w:p w:rsidR="00DA4F45" w:rsidRDefault="00FE22D6" w:rsidP="00DA4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A4F45">
        <w:rPr>
          <w:sz w:val="28"/>
          <w:szCs w:val="28"/>
        </w:rPr>
        <w:t xml:space="preserve">5. Со дня вступления в силу настоящего решения признать утратившими силу решения </w:t>
      </w:r>
      <w:r w:rsidR="00286EC7">
        <w:rPr>
          <w:sz w:val="28"/>
          <w:szCs w:val="28"/>
        </w:rPr>
        <w:t xml:space="preserve"> муниципального </w:t>
      </w:r>
      <w:r w:rsidR="00DA4F45">
        <w:rPr>
          <w:sz w:val="28"/>
          <w:szCs w:val="28"/>
        </w:rPr>
        <w:t xml:space="preserve">Совета  МО </w:t>
      </w:r>
      <w:r w:rsidR="00286EC7">
        <w:rPr>
          <w:sz w:val="28"/>
          <w:szCs w:val="28"/>
        </w:rPr>
        <w:t>«</w:t>
      </w:r>
      <w:proofErr w:type="spellStart"/>
      <w:r w:rsidR="00286EC7">
        <w:rPr>
          <w:sz w:val="28"/>
          <w:szCs w:val="28"/>
        </w:rPr>
        <w:t>Сюмское</w:t>
      </w:r>
      <w:proofErr w:type="spellEnd"/>
      <w:r w:rsidR="00DA4F45">
        <w:rPr>
          <w:sz w:val="28"/>
          <w:szCs w:val="28"/>
        </w:rPr>
        <w:t xml:space="preserve">»: </w:t>
      </w:r>
    </w:p>
    <w:p w:rsidR="00DA4F45" w:rsidRDefault="00DA4F45" w:rsidP="00DA4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1) от</w:t>
      </w:r>
      <w:r w:rsidR="00E16AE5">
        <w:rPr>
          <w:sz w:val="28"/>
          <w:szCs w:val="28"/>
        </w:rPr>
        <w:t xml:space="preserve"> 25</w:t>
      </w:r>
      <w:r>
        <w:rPr>
          <w:sz w:val="28"/>
          <w:szCs w:val="28"/>
        </w:rPr>
        <w:t xml:space="preserve"> </w:t>
      </w:r>
      <w:r w:rsidR="00E16AE5">
        <w:rPr>
          <w:sz w:val="28"/>
          <w:szCs w:val="28"/>
        </w:rPr>
        <w:t>сентября 200</w:t>
      </w:r>
      <w:r>
        <w:rPr>
          <w:sz w:val="28"/>
          <w:szCs w:val="28"/>
        </w:rPr>
        <w:t>6 года №</w:t>
      </w:r>
      <w:r w:rsidR="00E16AE5">
        <w:rPr>
          <w:sz w:val="28"/>
          <w:szCs w:val="28"/>
        </w:rPr>
        <w:t xml:space="preserve"> 29</w:t>
      </w:r>
      <w:r>
        <w:rPr>
          <w:sz w:val="28"/>
          <w:szCs w:val="28"/>
        </w:rPr>
        <w:t xml:space="preserve"> «О  </w:t>
      </w:r>
      <w:r w:rsidR="00E16AE5">
        <w:rPr>
          <w:sz w:val="28"/>
          <w:szCs w:val="28"/>
        </w:rPr>
        <w:t>земельном</w:t>
      </w:r>
      <w:r>
        <w:rPr>
          <w:sz w:val="28"/>
          <w:szCs w:val="28"/>
        </w:rPr>
        <w:t xml:space="preserve"> </w:t>
      </w:r>
      <w:r w:rsidR="00E16AE5">
        <w:rPr>
          <w:sz w:val="28"/>
          <w:szCs w:val="28"/>
        </w:rPr>
        <w:t>налоге</w:t>
      </w:r>
      <w:r>
        <w:rPr>
          <w:sz w:val="28"/>
          <w:szCs w:val="28"/>
        </w:rPr>
        <w:t xml:space="preserve"> на территории муниципального образования </w:t>
      </w:r>
      <w:r w:rsidR="00E16AE5">
        <w:rPr>
          <w:sz w:val="28"/>
          <w:szCs w:val="28"/>
        </w:rPr>
        <w:t>«</w:t>
      </w:r>
      <w:proofErr w:type="spellStart"/>
      <w:r w:rsidR="00E16AE5"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»; </w:t>
      </w:r>
    </w:p>
    <w:p w:rsidR="00E16AE5" w:rsidRDefault="00DA4F45" w:rsidP="00DA4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2) от</w:t>
      </w:r>
      <w:r w:rsidR="00E16AE5">
        <w:rPr>
          <w:sz w:val="28"/>
          <w:szCs w:val="28"/>
        </w:rPr>
        <w:t xml:space="preserve"> 04</w:t>
      </w:r>
      <w:r>
        <w:rPr>
          <w:sz w:val="28"/>
          <w:szCs w:val="28"/>
        </w:rPr>
        <w:t xml:space="preserve"> </w:t>
      </w:r>
      <w:r w:rsidR="00E16AE5">
        <w:rPr>
          <w:sz w:val="28"/>
          <w:szCs w:val="28"/>
        </w:rPr>
        <w:t>апреля 200</w:t>
      </w:r>
      <w:r>
        <w:rPr>
          <w:sz w:val="28"/>
          <w:szCs w:val="28"/>
        </w:rPr>
        <w:t>7 года №</w:t>
      </w:r>
      <w:r w:rsidR="00E16AE5">
        <w:rPr>
          <w:sz w:val="28"/>
          <w:szCs w:val="28"/>
        </w:rPr>
        <w:t xml:space="preserve"> 50</w:t>
      </w:r>
      <w:r>
        <w:rPr>
          <w:sz w:val="28"/>
          <w:szCs w:val="28"/>
        </w:rPr>
        <w:t xml:space="preserve"> «О внесении изменений </w:t>
      </w:r>
      <w:r w:rsidR="00E16AE5">
        <w:rPr>
          <w:sz w:val="28"/>
          <w:szCs w:val="28"/>
        </w:rPr>
        <w:t>в решение пятой сессии муниципального Совета первого созыва № 29 от 25 сентября 2006года «О земельном налоге на территории МО «</w:t>
      </w:r>
      <w:proofErr w:type="spellStart"/>
      <w:r w:rsidR="00E16AE5">
        <w:rPr>
          <w:sz w:val="28"/>
          <w:szCs w:val="28"/>
        </w:rPr>
        <w:t>Сюмское</w:t>
      </w:r>
      <w:proofErr w:type="spellEnd"/>
      <w:r w:rsidR="00E16AE5">
        <w:rPr>
          <w:sz w:val="28"/>
          <w:szCs w:val="28"/>
        </w:rPr>
        <w:t>»»;</w:t>
      </w:r>
    </w:p>
    <w:p w:rsidR="00DA4F45" w:rsidRDefault="00E16AE5" w:rsidP="00DA4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4F45">
        <w:rPr>
          <w:sz w:val="28"/>
          <w:szCs w:val="28"/>
        </w:rPr>
        <w:t>3) от</w:t>
      </w:r>
      <w:r>
        <w:rPr>
          <w:sz w:val="28"/>
          <w:szCs w:val="28"/>
        </w:rPr>
        <w:t xml:space="preserve"> 31</w:t>
      </w:r>
      <w:r w:rsidR="00DA4F45">
        <w:rPr>
          <w:sz w:val="28"/>
          <w:szCs w:val="28"/>
        </w:rPr>
        <w:t xml:space="preserve"> </w:t>
      </w:r>
      <w:r>
        <w:rPr>
          <w:sz w:val="28"/>
          <w:szCs w:val="28"/>
        </w:rPr>
        <w:t>мая 2010</w:t>
      </w:r>
      <w:r w:rsidR="00DA4F4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5</w:t>
      </w:r>
      <w:r w:rsidR="00DA4F45">
        <w:rPr>
          <w:sz w:val="28"/>
          <w:szCs w:val="28"/>
        </w:rPr>
        <w:t xml:space="preserve">1 «О внесении изменения </w:t>
      </w:r>
      <w:r>
        <w:rPr>
          <w:sz w:val="28"/>
          <w:szCs w:val="28"/>
        </w:rPr>
        <w:t xml:space="preserve">и дополнение </w:t>
      </w:r>
      <w:r w:rsidR="00B36C5B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>сессии муниципального Совета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25.09.2006 года № 29 «О земельном налоге  на территории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»»;</w:t>
      </w:r>
    </w:p>
    <w:p w:rsidR="00B36C5B" w:rsidRDefault="00DA4F45" w:rsidP="00B36C5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от 30 </w:t>
      </w:r>
      <w:r w:rsidR="00E16AE5">
        <w:rPr>
          <w:sz w:val="28"/>
          <w:szCs w:val="28"/>
        </w:rPr>
        <w:t>но</w:t>
      </w:r>
      <w:r>
        <w:rPr>
          <w:sz w:val="28"/>
          <w:szCs w:val="28"/>
        </w:rPr>
        <w:t>ября</w:t>
      </w:r>
      <w:r w:rsidR="00E16AE5">
        <w:rPr>
          <w:sz w:val="28"/>
          <w:szCs w:val="28"/>
        </w:rPr>
        <w:t xml:space="preserve"> 2010</w:t>
      </w:r>
      <w:r>
        <w:rPr>
          <w:sz w:val="28"/>
          <w:szCs w:val="28"/>
        </w:rPr>
        <w:t xml:space="preserve"> года №</w:t>
      </w:r>
      <w:r w:rsidR="00E16AE5">
        <w:rPr>
          <w:sz w:val="28"/>
          <w:szCs w:val="28"/>
        </w:rPr>
        <w:t xml:space="preserve"> 62</w:t>
      </w:r>
      <w:r w:rsidR="00B36C5B">
        <w:rPr>
          <w:sz w:val="28"/>
          <w:szCs w:val="28"/>
        </w:rPr>
        <w:t>«О внесении изменения и дополнение в решение сессии муниципального Совета муниципального образования «</w:t>
      </w:r>
      <w:proofErr w:type="spellStart"/>
      <w:r w:rsidR="00B36C5B">
        <w:rPr>
          <w:sz w:val="28"/>
          <w:szCs w:val="28"/>
        </w:rPr>
        <w:t>Сюмское</w:t>
      </w:r>
      <w:proofErr w:type="spellEnd"/>
      <w:r w:rsidR="00B36C5B">
        <w:rPr>
          <w:sz w:val="28"/>
          <w:szCs w:val="28"/>
        </w:rPr>
        <w:t>» от 25.09.2006 года № 29 «О земельном налоге  на территории  муниципального образования «</w:t>
      </w:r>
      <w:proofErr w:type="spellStart"/>
      <w:r w:rsidR="00B36C5B">
        <w:rPr>
          <w:sz w:val="28"/>
          <w:szCs w:val="28"/>
        </w:rPr>
        <w:t>Сюмское</w:t>
      </w:r>
      <w:proofErr w:type="spellEnd"/>
      <w:r w:rsidR="00B36C5B">
        <w:rPr>
          <w:sz w:val="28"/>
          <w:szCs w:val="28"/>
        </w:rPr>
        <w:t>»»;</w:t>
      </w:r>
    </w:p>
    <w:p w:rsidR="00B36C5B" w:rsidRDefault="00DA4F45" w:rsidP="00B36C5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6C5B">
        <w:rPr>
          <w:sz w:val="28"/>
          <w:szCs w:val="28"/>
        </w:rPr>
        <w:t>5) от 30 августа 2011 года № 71 «О внесении изменения и дополнение в решение сессии муниципального Совета муниципального образования «</w:t>
      </w:r>
      <w:proofErr w:type="spellStart"/>
      <w:r w:rsidR="00B36C5B">
        <w:rPr>
          <w:sz w:val="28"/>
          <w:szCs w:val="28"/>
        </w:rPr>
        <w:t>Сюмское</w:t>
      </w:r>
      <w:proofErr w:type="spellEnd"/>
      <w:r w:rsidR="00B36C5B">
        <w:rPr>
          <w:sz w:val="28"/>
          <w:szCs w:val="28"/>
        </w:rPr>
        <w:t>» от 25.09.2006 года № 29 «О земельном налоге  на территории  муниципального образования «</w:t>
      </w:r>
      <w:proofErr w:type="spellStart"/>
      <w:r w:rsidR="00B36C5B">
        <w:rPr>
          <w:sz w:val="28"/>
          <w:szCs w:val="28"/>
        </w:rPr>
        <w:t>Сюмское</w:t>
      </w:r>
      <w:proofErr w:type="spellEnd"/>
      <w:r w:rsidR="00B36C5B">
        <w:rPr>
          <w:sz w:val="28"/>
          <w:szCs w:val="28"/>
        </w:rPr>
        <w:t>»»;</w:t>
      </w:r>
    </w:p>
    <w:p w:rsidR="00B36C5B" w:rsidRDefault="00B36C5B" w:rsidP="00B36C5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6) от 13 сентября 2012 года « 103 «О внесении изменения и дополнение в решение сессии муниципального Совета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25.09.2006 года № 29 «О земельном налоге  на территории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»»;</w:t>
      </w:r>
    </w:p>
    <w:p w:rsidR="00B36C5B" w:rsidRDefault="00B36C5B" w:rsidP="00B36C5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7) от 01 августа 2014 года № 64 «О внесении изменения и дополнение в решение сессии муниципального Совета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25.09.2006 года № 29 «О земельном налоге  на территории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»»;</w:t>
      </w:r>
    </w:p>
    <w:p w:rsidR="00B36C5B" w:rsidRDefault="00B36C5B" w:rsidP="00B36C5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от 20 ноября 2014 года № 74 «О внесении изменения и дополнение в решение сессии муниципального Совета муниципального образования </w:t>
      </w:r>
      <w:r>
        <w:rPr>
          <w:sz w:val="28"/>
          <w:szCs w:val="28"/>
        </w:rPr>
        <w:lastRenderedPageBreak/>
        <w:t>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25.09.2006 года № 29 «О земельном налоге  на территории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»»;</w:t>
      </w:r>
    </w:p>
    <w:p w:rsidR="00B36C5B" w:rsidRDefault="00B36C5B" w:rsidP="00B36C5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9) от 08 июня 2016 года № 109 «О внесении изменения и дополнение в решение сессии муниципального Совета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25.09.2006 года № 29 (в ред. от 20.11.2014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«О земельном налоге  на территории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»»;</w:t>
      </w:r>
    </w:p>
    <w:p w:rsidR="00B36C5B" w:rsidRDefault="00B36C5B" w:rsidP="00B36C5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10) от 30 октября 2017 года № 21 «О внесении изменения и дополнение в решение сессии муниципального Совета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25.09.2006 года № 29 (в ред. от 08.06.2016) «О земельном налоге  на территории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»»;</w:t>
      </w:r>
    </w:p>
    <w:p w:rsidR="00B36C5B" w:rsidRDefault="00B36C5B" w:rsidP="00B36C5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11) от 21 июня 2018 года № 41 «О внесении изменения и дополнение в решение сессии муниципального Совета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25.09.2006 года № 29 (в ред. от 30.10.2017) «О земельном налоге  на территории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»»;</w:t>
      </w:r>
    </w:p>
    <w:p w:rsidR="00B36C5B" w:rsidRDefault="00B36C5B" w:rsidP="00B36C5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12) от 29 ноября 2019 № 64 «О внесении изменения и дополнение в решение сессии муниципального Совета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25.09.2006 года № 29</w:t>
      </w:r>
      <w:r w:rsidR="00542C48">
        <w:rPr>
          <w:sz w:val="28"/>
          <w:szCs w:val="28"/>
        </w:rPr>
        <w:t xml:space="preserve"> (в ред. от 21.06.2018)</w:t>
      </w:r>
      <w:r>
        <w:rPr>
          <w:sz w:val="28"/>
          <w:szCs w:val="28"/>
        </w:rPr>
        <w:t xml:space="preserve"> «О земельном налоге  на территории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»»;</w:t>
      </w:r>
    </w:p>
    <w:p w:rsidR="00DA4F45" w:rsidRDefault="00542C48" w:rsidP="00DA4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13) от 31 марта 2020 года № 70 «О внесении изменения и дополнение в решение сессии муниципального Совета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 от 25.09.2006 года № 29 (в ред. 29.11.2019 г.)  «О земельном налоге  на территории 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»»;</w:t>
      </w:r>
      <w:r w:rsidR="00DA4F45">
        <w:rPr>
          <w:sz w:val="28"/>
          <w:szCs w:val="28"/>
        </w:rPr>
        <w:t xml:space="preserve"> </w:t>
      </w:r>
    </w:p>
    <w:p w:rsidR="00DA4F45" w:rsidRDefault="00FE22D6" w:rsidP="00DA4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A4F45">
        <w:rPr>
          <w:sz w:val="28"/>
          <w:szCs w:val="28"/>
        </w:rPr>
        <w:t xml:space="preserve">6. Настоящее решение </w:t>
      </w:r>
      <w:r w:rsidR="00557CE2">
        <w:rPr>
          <w:sz w:val="28"/>
          <w:szCs w:val="28"/>
        </w:rPr>
        <w:t>вступает в силу с 01 января 2022</w:t>
      </w:r>
      <w:r w:rsidR="00DA4F45">
        <w:rPr>
          <w:sz w:val="28"/>
          <w:szCs w:val="28"/>
        </w:rPr>
        <w:t xml:space="preserve"> года, но не ранее чем по истечении одного месяца со дня его официального опубликования и не ранее первого числа очередного налогового периода. </w:t>
      </w:r>
    </w:p>
    <w:p w:rsidR="00DA4F45" w:rsidRDefault="00FE22D6" w:rsidP="00DA4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A4F45">
        <w:rPr>
          <w:sz w:val="28"/>
          <w:szCs w:val="28"/>
        </w:rPr>
        <w:t xml:space="preserve">7. Опубликовать настоящее решение в информационном бюллетене «Информационный лист», разместить на официальном сайте администрации МО «Шенкурский муниципальный район». </w:t>
      </w:r>
    </w:p>
    <w:p w:rsidR="00542C48" w:rsidRDefault="00542C48" w:rsidP="003774A6">
      <w:pPr>
        <w:jc w:val="both"/>
        <w:rPr>
          <w:sz w:val="28"/>
          <w:szCs w:val="28"/>
        </w:rPr>
      </w:pPr>
    </w:p>
    <w:p w:rsidR="00E361B2" w:rsidRDefault="00DA4F45" w:rsidP="003774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</w:t>
      </w:r>
      <w:r w:rsidR="00542C48">
        <w:rPr>
          <w:sz w:val="28"/>
          <w:szCs w:val="28"/>
        </w:rPr>
        <w:t>о</w:t>
      </w:r>
      <w:proofErr w:type="gramEnd"/>
    </w:p>
    <w:p w:rsidR="00542C48" w:rsidRDefault="00542C48" w:rsidP="003774A6">
      <w:pPr>
        <w:jc w:val="both"/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                                            С.А. </w:t>
      </w:r>
      <w:proofErr w:type="spellStart"/>
      <w:r>
        <w:rPr>
          <w:sz w:val="28"/>
          <w:szCs w:val="28"/>
        </w:rPr>
        <w:t>Хаванова</w:t>
      </w:r>
      <w:proofErr w:type="spellEnd"/>
    </w:p>
    <w:sectPr w:rsidR="00542C48" w:rsidSect="00DA4F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4A6"/>
    <w:rsid w:val="00030E7D"/>
    <w:rsid w:val="00170858"/>
    <w:rsid w:val="001B3E44"/>
    <w:rsid w:val="001B5EDB"/>
    <w:rsid w:val="001C087D"/>
    <w:rsid w:val="00213A48"/>
    <w:rsid w:val="00286EC7"/>
    <w:rsid w:val="002A135B"/>
    <w:rsid w:val="002E0910"/>
    <w:rsid w:val="00311334"/>
    <w:rsid w:val="00311F45"/>
    <w:rsid w:val="003774A6"/>
    <w:rsid w:val="003972E5"/>
    <w:rsid w:val="004F6502"/>
    <w:rsid w:val="00542C48"/>
    <w:rsid w:val="00557CE2"/>
    <w:rsid w:val="005B370F"/>
    <w:rsid w:val="005B586B"/>
    <w:rsid w:val="007B661B"/>
    <w:rsid w:val="00A06970"/>
    <w:rsid w:val="00B36C5B"/>
    <w:rsid w:val="00D341DB"/>
    <w:rsid w:val="00D7372F"/>
    <w:rsid w:val="00DA4F45"/>
    <w:rsid w:val="00DC5311"/>
    <w:rsid w:val="00E16AE5"/>
    <w:rsid w:val="00E361B2"/>
    <w:rsid w:val="00E7422D"/>
    <w:rsid w:val="00FE2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74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14</cp:revision>
  <cp:lastPrinted>2021-03-11T06:45:00Z</cp:lastPrinted>
  <dcterms:created xsi:type="dcterms:W3CDTF">2020-12-09T12:14:00Z</dcterms:created>
  <dcterms:modified xsi:type="dcterms:W3CDTF">2021-03-11T06:49:00Z</dcterms:modified>
</cp:coreProperties>
</file>